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16146" w14:textId="77777777" w:rsidR="005B4C6E" w:rsidRPr="00B0680E" w:rsidRDefault="005B4C6E" w:rsidP="005B4C6E">
      <w:pPr>
        <w:autoSpaceDE w:val="0"/>
        <w:autoSpaceDN w:val="0"/>
        <w:adjustRightInd w:val="0"/>
        <w:jc w:val="right"/>
        <w:rPr>
          <w:rFonts w:asciiTheme="minorHAnsi" w:hAnsiTheme="minorHAnsi" w:cstheme="minorHAnsi"/>
          <w:color w:val="000000"/>
          <w:sz w:val="24"/>
          <w:szCs w:val="24"/>
        </w:rPr>
      </w:pPr>
      <w:r w:rsidRPr="00B0680E">
        <w:rPr>
          <w:rFonts w:asciiTheme="minorHAnsi" w:hAnsiTheme="minorHAnsi" w:cstheme="minorHAnsi"/>
          <w:color w:val="000000"/>
          <w:sz w:val="24"/>
          <w:szCs w:val="24"/>
        </w:rPr>
        <w:t>ALLEGATO 2: GRIGLIA DI VALUTAZIONE ESPERTO COLLAUDATORE</w:t>
      </w:r>
    </w:p>
    <w:p w14:paraId="38CDB371" w14:textId="77777777" w:rsidR="005B4C6E" w:rsidRPr="00B0680E" w:rsidRDefault="005B4C6E" w:rsidP="005B4C6E">
      <w:pPr>
        <w:autoSpaceDE w:val="0"/>
        <w:autoSpaceDN w:val="0"/>
        <w:adjustRightInd w:val="0"/>
        <w:jc w:val="right"/>
        <w:rPr>
          <w:rFonts w:asciiTheme="minorHAnsi" w:hAnsiTheme="minorHAnsi" w:cstheme="minorHAnsi"/>
          <w:color w:val="000000"/>
          <w:sz w:val="24"/>
          <w:szCs w:val="24"/>
        </w:rPr>
      </w:pPr>
    </w:p>
    <w:p w14:paraId="4669B6F0" w14:textId="77777777" w:rsidR="005B4C6E" w:rsidRPr="00B0680E" w:rsidRDefault="005B4C6E" w:rsidP="005B4C6E">
      <w:pPr>
        <w:jc w:val="right"/>
        <w:rPr>
          <w:rFonts w:asciiTheme="minorHAnsi" w:eastAsia="Calibri" w:hAnsiTheme="minorHAnsi" w:cstheme="minorHAnsi"/>
          <w:sz w:val="24"/>
          <w:szCs w:val="24"/>
          <w:lang w:eastAsia="en-US"/>
        </w:rPr>
      </w:pPr>
      <w:r w:rsidRPr="00B0680E">
        <w:rPr>
          <w:rFonts w:asciiTheme="minorHAnsi" w:eastAsia="Calibri" w:hAnsiTheme="minorHAnsi" w:cstheme="minorHAnsi"/>
          <w:sz w:val="24"/>
          <w:szCs w:val="24"/>
          <w:lang w:eastAsia="en-US"/>
        </w:rPr>
        <w:t>AL DIRIGENTE SCOLASTICO</w:t>
      </w:r>
    </w:p>
    <w:p w14:paraId="609BFA90" w14:textId="77777777" w:rsidR="005B4C6E" w:rsidRPr="00B0680E" w:rsidRDefault="005B4C6E" w:rsidP="005B4C6E">
      <w:pPr>
        <w:jc w:val="right"/>
        <w:rPr>
          <w:rFonts w:asciiTheme="minorHAnsi" w:eastAsia="Calibri" w:hAnsiTheme="minorHAnsi" w:cstheme="minorHAnsi"/>
          <w:sz w:val="24"/>
          <w:szCs w:val="24"/>
          <w:lang w:eastAsia="en-US"/>
        </w:rPr>
      </w:pPr>
      <w:r w:rsidRPr="00B0680E">
        <w:rPr>
          <w:rFonts w:asciiTheme="minorHAnsi" w:eastAsia="Calibri" w:hAnsiTheme="minorHAnsi" w:cstheme="minorHAnsi"/>
          <w:sz w:val="24"/>
          <w:szCs w:val="24"/>
          <w:lang w:eastAsia="en-US"/>
        </w:rPr>
        <w:t xml:space="preserve">dell’Istituto Comprensivo G. </w:t>
      </w:r>
      <w:proofErr w:type="spellStart"/>
      <w:r w:rsidRPr="00B0680E">
        <w:rPr>
          <w:rFonts w:asciiTheme="minorHAnsi" w:eastAsia="Calibri" w:hAnsiTheme="minorHAnsi" w:cstheme="minorHAnsi"/>
          <w:sz w:val="24"/>
          <w:szCs w:val="24"/>
          <w:lang w:eastAsia="en-US"/>
        </w:rPr>
        <w:t>Stroffolini</w:t>
      </w:r>
      <w:proofErr w:type="spellEnd"/>
    </w:p>
    <w:p w14:paraId="5AE85D4C" w14:textId="77777777" w:rsidR="005B4C6E" w:rsidRPr="00B0680E" w:rsidRDefault="005B4C6E" w:rsidP="005B4C6E">
      <w:pPr>
        <w:jc w:val="right"/>
        <w:rPr>
          <w:rFonts w:asciiTheme="minorHAnsi" w:eastAsia="Calibri" w:hAnsiTheme="minorHAnsi" w:cstheme="minorHAnsi"/>
          <w:sz w:val="24"/>
          <w:szCs w:val="24"/>
          <w:lang w:eastAsia="en-US"/>
        </w:rPr>
      </w:pPr>
      <w:r w:rsidRPr="00B0680E">
        <w:rPr>
          <w:rFonts w:asciiTheme="minorHAnsi" w:eastAsia="Calibri" w:hAnsiTheme="minorHAnsi" w:cstheme="minorHAnsi"/>
          <w:sz w:val="24"/>
          <w:szCs w:val="24"/>
          <w:lang w:eastAsia="en-US"/>
        </w:rPr>
        <w:t>via Rimembranza Casapulla (CE)</w:t>
      </w:r>
    </w:p>
    <w:p w14:paraId="1F501789" w14:textId="77777777" w:rsidR="005B4C6E" w:rsidRPr="00B0680E" w:rsidRDefault="005B4C6E" w:rsidP="005B4C6E">
      <w:pPr>
        <w:jc w:val="right"/>
        <w:rPr>
          <w:rFonts w:asciiTheme="minorHAnsi" w:eastAsia="Calibri" w:hAnsiTheme="minorHAnsi" w:cstheme="minorHAnsi"/>
          <w:sz w:val="24"/>
          <w:szCs w:val="24"/>
          <w:lang w:eastAsia="en-US"/>
        </w:rPr>
      </w:pPr>
      <w:hyperlink r:id="rId5" w:history="1">
        <w:r w:rsidRPr="00B0680E">
          <w:rPr>
            <w:rFonts w:asciiTheme="minorHAnsi" w:eastAsia="Calibri" w:hAnsiTheme="minorHAnsi" w:cstheme="minorHAnsi"/>
            <w:color w:val="0000FF"/>
            <w:sz w:val="24"/>
            <w:szCs w:val="24"/>
            <w:u w:val="single"/>
            <w:lang w:eastAsia="en-US"/>
          </w:rPr>
          <w:t>CEIC82800V@ISTRUZIONE.IT</w:t>
        </w:r>
      </w:hyperlink>
    </w:p>
    <w:p w14:paraId="5EA39DF6" w14:textId="77777777" w:rsidR="005B4C6E" w:rsidRPr="00B0680E" w:rsidRDefault="005B4C6E" w:rsidP="005B4C6E">
      <w:pPr>
        <w:autoSpaceDE w:val="0"/>
        <w:autoSpaceDN w:val="0"/>
        <w:adjustRightInd w:val="0"/>
        <w:jc w:val="right"/>
        <w:rPr>
          <w:rFonts w:asciiTheme="minorHAnsi" w:hAnsiTheme="minorHAnsi" w:cstheme="minorHAnsi"/>
          <w:color w:val="000000"/>
          <w:sz w:val="24"/>
          <w:szCs w:val="24"/>
        </w:rPr>
      </w:pPr>
    </w:p>
    <w:p w14:paraId="45EFD33D" w14:textId="77777777" w:rsidR="005B4C6E" w:rsidRPr="00B0680E" w:rsidRDefault="005B4C6E" w:rsidP="005B4C6E">
      <w:pPr>
        <w:autoSpaceDE w:val="0"/>
        <w:autoSpaceDN w:val="0"/>
        <w:adjustRightInd w:val="0"/>
        <w:jc w:val="both"/>
        <w:rPr>
          <w:rFonts w:asciiTheme="minorHAnsi" w:hAnsiTheme="minorHAnsi" w:cstheme="minorHAnsi"/>
          <w:color w:val="000000"/>
          <w:sz w:val="24"/>
          <w:szCs w:val="24"/>
        </w:rPr>
      </w:pPr>
      <w:r w:rsidRPr="00B0680E">
        <w:rPr>
          <w:rFonts w:asciiTheme="minorHAnsi" w:hAnsiTheme="minorHAnsi" w:cstheme="minorHAnsi"/>
          <w:color w:val="000000"/>
          <w:sz w:val="24"/>
          <w:szCs w:val="24"/>
        </w:rPr>
        <w:t xml:space="preserve">_l_ </w:t>
      </w:r>
      <w:proofErr w:type="spellStart"/>
      <w:r w:rsidRPr="00B0680E">
        <w:rPr>
          <w:rFonts w:asciiTheme="minorHAnsi" w:hAnsiTheme="minorHAnsi" w:cstheme="minorHAnsi"/>
          <w:color w:val="000000"/>
          <w:sz w:val="24"/>
          <w:szCs w:val="24"/>
        </w:rPr>
        <w:t>sottoscritt</w:t>
      </w:r>
      <w:proofErr w:type="spellEnd"/>
      <w:r w:rsidRPr="00B0680E">
        <w:rPr>
          <w:rFonts w:asciiTheme="minorHAnsi" w:hAnsiTheme="minorHAnsi" w:cstheme="minorHAnsi"/>
          <w:color w:val="000000"/>
          <w:sz w:val="24"/>
          <w:szCs w:val="24"/>
        </w:rPr>
        <w:t>_ __________________________________________________________ compila, sotto la propria personale responsabilità, la seguente griglia di valutazione, autocertificandone la rispondenza ai titoli in suo possesso ai sensi degli artt.46 e 47 del D.P.R. n° 445 del 28/12/2000, consapevole del fatto che, in caso di falsità in atti e mendaci dichiarazioni, verranno applicate nei suoi riguardi le sanzioni previste dal codice penale, come disposto dall’art. 76 del citato D.P.R. n° 445.</w:t>
      </w:r>
    </w:p>
    <w:p w14:paraId="1C87A214" w14:textId="77777777" w:rsidR="005B4C6E" w:rsidRPr="00B0680E" w:rsidRDefault="005B4C6E" w:rsidP="005B4C6E">
      <w:pPr>
        <w:spacing w:line="276" w:lineRule="auto"/>
        <w:jc w:val="both"/>
        <w:rPr>
          <w:rFonts w:asciiTheme="minorHAnsi" w:hAnsiTheme="minorHAnsi" w:cstheme="minorHAnsi"/>
          <w:b/>
          <w:sz w:val="24"/>
          <w:szCs w:val="24"/>
        </w:rPr>
      </w:pPr>
    </w:p>
    <w:p w14:paraId="1A61A7B8" w14:textId="77777777" w:rsidR="005B4C6E" w:rsidRPr="00B0680E" w:rsidRDefault="005B4C6E" w:rsidP="005B4C6E">
      <w:pPr>
        <w:spacing w:after="200" w:line="276" w:lineRule="auto"/>
        <w:jc w:val="center"/>
        <w:rPr>
          <w:rFonts w:asciiTheme="minorHAnsi" w:hAnsiTheme="minorHAnsi" w:cstheme="minorHAnsi"/>
          <w:b/>
          <w:sz w:val="24"/>
          <w:szCs w:val="24"/>
        </w:rPr>
      </w:pPr>
      <w:r w:rsidRPr="00B0680E">
        <w:rPr>
          <w:rFonts w:asciiTheme="minorHAnsi" w:hAnsiTheme="minorHAnsi" w:cstheme="minorHAnsi"/>
          <w:b/>
          <w:sz w:val="24"/>
          <w:szCs w:val="24"/>
        </w:rPr>
        <w:t>GRIGLIA ESPERTO COLLAUDATORE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4"/>
        <w:gridCol w:w="2626"/>
        <w:gridCol w:w="1721"/>
        <w:gridCol w:w="1467"/>
      </w:tblGrid>
      <w:tr w:rsidR="005B4C6E" w:rsidRPr="0038074F" w14:paraId="796A9E4F" w14:textId="77777777" w:rsidTr="00F76FD1">
        <w:trPr>
          <w:trHeight w:val="695"/>
        </w:trPr>
        <w:tc>
          <w:tcPr>
            <w:tcW w:w="3814" w:type="dxa"/>
          </w:tcPr>
          <w:p w14:paraId="2F6BF824" w14:textId="77777777" w:rsidR="005B4C6E" w:rsidRPr="0038074F" w:rsidRDefault="005B4C6E" w:rsidP="00F76FD1">
            <w:pPr>
              <w:spacing w:after="200" w:line="276" w:lineRule="auto"/>
              <w:jc w:val="center"/>
              <w:rPr>
                <w:rFonts w:asciiTheme="minorHAnsi" w:eastAsia="Calibri" w:hAnsiTheme="minorHAnsi" w:cstheme="minorHAnsi"/>
                <w:b/>
                <w:sz w:val="22"/>
                <w:szCs w:val="22"/>
                <w:lang w:eastAsia="en-US"/>
              </w:rPr>
            </w:pPr>
            <w:r w:rsidRPr="0038074F">
              <w:rPr>
                <w:rFonts w:asciiTheme="minorHAnsi" w:eastAsia="Calibri" w:hAnsiTheme="minorHAnsi" w:cstheme="minorHAnsi"/>
                <w:b/>
                <w:sz w:val="22"/>
                <w:szCs w:val="22"/>
                <w:lang w:eastAsia="en-US"/>
              </w:rPr>
              <w:t>TITOLO</w:t>
            </w:r>
          </w:p>
        </w:tc>
        <w:tc>
          <w:tcPr>
            <w:tcW w:w="2626" w:type="dxa"/>
          </w:tcPr>
          <w:p w14:paraId="5C1B3CB1" w14:textId="77777777" w:rsidR="005B4C6E" w:rsidRPr="0038074F" w:rsidRDefault="005B4C6E" w:rsidP="00F76FD1">
            <w:pPr>
              <w:spacing w:after="200" w:line="276" w:lineRule="auto"/>
              <w:jc w:val="center"/>
              <w:rPr>
                <w:rFonts w:asciiTheme="minorHAnsi" w:eastAsia="Calibri" w:hAnsiTheme="minorHAnsi" w:cstheme="minorHAnsi"/>
                <w:b/>
                <w:sz w:val="22"/>
                <w:szCs w:val="22"/>
                <w:lang w:eastAsia="en-US"/>
              </w:rPr>
            </w:pPr>
            <w:r w:rsidRPr="0038074F">
              <w:rPr>
                <w:rFonts w:asciiTheme="minorHAnsi" w:eastAsia="Calibri" w:hAnsiTheme="minorHAnsi" w:cstheme="minorHAnsi"/>
                <w:b/>
                <w:sz w:val="22"/>
                <w:szCs w:val="22"/>
                <w:lang w:eastAsia="en-US"/>
              </w:rPr>
              <w:t>Dettagli</w:t>
            </w:r>
          </w:p>
        </w:tc>
        <w:tc>
          <w:tcPr>
            <w:tcW w:w="1721" w:type="dxa"/>
          </w:tcPr>
          <w:p w14:paraId="1BF4344F" w14:textId="77777777" w:rsidR="005B4C6E" w:rsidRPr="0038074F" w:rsidRDefault="005B4C6E" w:rsidP="00F76FD1">
            <w:pPr>
              <w:spacing w:line="276" w:lineRule="auto"/>
              <w:jc w:val="center"/>
              <w:rPr>
                <w:rFonts w:asciiTheme="minorHAnsi" w:eastAsia="Calibri" w:hAnsiTheme="minorHAnsi" w:cstheme="minorHAnsi"/>
                <w:b/>
                <w:sz w:val="22"/>
                <w:szCs w:val="22"/>
                <w:lang w:eastAsia="en-US"/>
              </w:rPr>
            </w:pPr>
            <w:r w:rsidRPr="0038074F">
              <w:rPr>
                <w:rFonts w:asciiTheme="minorHAnsi" w:eastAsia="Calibri" w:hAnsiTheme="minorHAnsi" w:cstheme="minorHAnsi"/>
                <w:b/>
                <w:sz w:val="22"/>
                <w:szCs w:val="22"/>
                <w:lang w:eastAsia="en-US"/>
              </w:rPr>
              <w:t>Autovalutazione</w:t>
            </w:r>
          </w:p>
          <w:p w14:paraId="028784A8" w14:textId="77777777" w:rsidR="005B4C6E" w:rsidRPr="0038074F" w:rsidRDefault="005B4C6E" w:rsidP="00F76FD1">
            <w:pPr>
              <w:spacing w:line="276" w:lineRule="auto"/>
              <w:jc w:val="center"/>
              <w:rPr>
                <w:rFonts w:asciiTheme="minorHAnsi" w:eastAsia="Calibri" w:hAnsiTheme="minorHAnsi" w:cstheme="minorHAnsi"/>
                <w:b/>
                <w:sz w:val="22"/>
                <w:szCs w:val="22"/>
                <w:lang w:eastAsia="en-US"/>
              </w:rPr>
            </w:pPr>
            <w:r w:rsidRPr="0038074F">
              <w:rPr>
                <w:rFonts w:asciiTheme="minorHAnsi" w:eastAsia="Calibri" w:hAnsiTheme="minorHAnsi" w:cstheme="minorHAnsi"/>
                <w:b/>
                <w:sz w:val="22"/>
                <w:szCs w:val="22"/>
                <w:lang w:eastAsia="en-US"/>
              </w:rPr>
              <w:t xml:space="preserve">Candidato </w:t>
            </w:r>
          </w:p>
        </w:tc>
        <w:tc>
          <w:tcPr>
            <w:tcW w:w="1467" w:type="dxa"/>
          </w:tcPr>
          <w:p w14:paraId="23F8DF39" w14:textId="77777777" w:rsidR="005B4C6E" w:rsidRPr="0038074F" w:rsidRDefault="005B4C6E" w:rsidP="00F76FD1">
            <w:pPr>
              <w:spacing w:line="276" w:lineRule="auto"/>
              <w:jc w:val="center"/>
              <w:rPr>
                <w:rFonts w:asciiTheme="minorHAnsi" w:eastAsia="Calibri" w:hAnsiTheme="minorHAnsi" w:cstheme="minorHAnsi"/>
                <w:b/>
                <w:sz w:val="22"/>
                <w:szCs w:val="22"/>
                <w:lang w:eastAsia="en-US"/>
              </w:rPr>
            </w:pPr>
            <w:r w:rsidRPr="0038074F">
              <w:rPr>
                <w:rFonts w:asciiTheme="minorHAnsi" w:eastAsia="Calibri" w:hAnsiTheme="minorHAnsi" w:cstheme="minorHAnsi"/>
                <w:b/>
                <w:sz w:val="22"/>
                <w:szCs w:val="22"/>
                <w:lang w:eastAsia="en-US"/>
              </w:rPr>
              <w:t>Valutazione</w:t>
            </w:r>
          </w:p>
          <w:p w14:paraId="1D985E69" w14:textId="77777777" w:rsidR="005B4C6E" w:rsidRPr="0038074F" w:rsidRDefault="005B4C6E" w:rsidP="00F76FD1">
            <w:pPr>
              <w:spacing w:line="276" w:lineRule="auto"/>
              <w:jc w:val="center"/>
              <w:rPr>
                <w:rFonts w:asciiTheme="minorHAnsi" w:eastAsia="Calibri" w:hAnsiTheme="minorHAnsi" w:cstheme="minorHAnsi"/>
                <w:b/>
                <w:sz w:val="22"/>
                <w:szCs w:val="22"/>
                <w:lang w:eastAsia="en-US"/>
              </w:rPr>
            </w:pPr>
            <w:r w:rsidRPr="0038074F">
              <w:rPr>
                <w:rFonts w:asciiTheme="minorHAnsi" w:eastAsia="Calibri" w:hAnsiTheme="minorHAnsi" w:cstheme="minorHAnsi"/>
                <w:b/>
                <w:sz w:val="22"/>
                <w:szCs w:val="22"/>
                <w:lang w:eastAsia="en-US"/>
              </w:rPr>
              <w:t>Commissione</w:t>
            </w:r>
          </w:p>
        </w:tc>
      </w:tr>
      <w:tr w:rsidR="005B4C6E" w:rsidRPr="0038074F" w14:paraId="6310956D" w14:textId="77777777" w:rsidTr="00F76FD1">
        <w:trPr>
          <w:trHeight w:val="663"/>
        </w:trPr>
        <w:tc>
          <w:tcPr>
            <w:tcW w:w="3814" w:type="dxa"/>
          </w:tcPr>
          <w:p w14:paraId="0A48376F" w14:textId="77777777" w:rsidR="005B4C6E" w:rsidRPr="0038074F" w:rsidRDefault="005B4C6E" w:rsidP="00F76FD1">
            <w:pPr>
              <w:autoSpaceDE w:val="0"/>
              <w:autoSpaceDN w:val="0"/>
              <w:adjustRightInd w:val="0"/>
              <w:jc w:val="both"/>
              <w:rPr>
                <w:rFonts w:asciiTheme="minorHAnsi" w:eastAsia="Calibri" w:hAnsiTheme="minorHAnsi" w:cstheme="minorHAnsi"/>
                <w:sz w:val="22"/>
                <w:szCs w:val="22"/>
                <w:lang w:eastAsia="en-US"/>
              </w:rPr>
            </w:pPr>
            <w:r w:rsidRPr="0038074F">
              <w:rPr>
                <w:rFonts w:asciiTheme="minorHAnsi" w:hAnsiTheme="minorHAnsi" w:cstheme="minorHAnsi"/>
                <w:color w:val="000000"/>
                <w:sz w:val="22"/>
                <w:szCs w:val="22"/>
              </w:rPr>
              <w:t>Laurea</w:t>
            </w:r>
          </w:p>
        </w:tc>
        <w:tc>
          <w:tcPr>
            <w:tcW w:w="2626" w:type="dxa"/>
          </w:tcPr>
          <w:p w14:paraId="0F83652F" w14:textId="77777777" w:rsidR="005B4C6E" w:rsidRPr="0038074F" w:rsidRDefault="005B4C6E" w:rsidP="00F76FD1">
            <w:pPr>
              <w:adjustRightInd w:val="0"/>
              <w:spacing w:line="276" w:lineRule="auto"/>
              <w:rPr>
                <w:rFonts w:asciiTheme="minorHAnsi" w:hAnsiTheme="minorHAnsi" w:cstheme="minorHAnsi"/>
                <w:color w:val="000000"/>
                <w:sz w:val="22"/>
                <w:szCs w:val="22"/>
              </w:rPr>
            </w:pPr>
            <w:r w:rsidRPr="0038074F">
              <w:rPr>
                <w:rFonts w:asciiTheme="minorHAnsi" w:hAnsiTheme="minorHAnsi" w:cstheme="minorHAnsi"/>
                <w:color w:val="000000"/>
                <w:sz w:val="22"/>
                <w:szCs w:val="22"/>
              </w:rPr>
              <w:t>Laurea specialistica o vecchio ordinamento valida</w:t>
            </w:r>
          </w:p>
          <w:p w14:paraId="3ECD76F8" w14:textId="77777777" w:rsidR="005B4C6E" w:rsidRPr="0038074F" w:rsidRDefault="005B4C6E" w:rsidP="00F76FD1">
            <w:pPr>
              <w:spacing w:line="276" w:lineRule="auto"/>
              <w:rPr>
                <w:rFonts w:asciiTheme="minorHAnsi" w:eastAsia="Calibri" w:hAnsiTheme="minorHAnsi" w:cstheme="minorHAnsi"/>
                <w:sz w:val="22"/>
                <w:szCs w:val="22"/>
                <w:lang w:eastAsia="en-US"/>
              </w:rPr>
            </w:pPr>
            <w:r w:rsidRPr="0038074F">
              <w:rPr>
                <w:rFonts w:asciiTheme="minorHAnsi" w:hAnsiTheme="minorHAnsi" w:cstheme="minorHAnsi"/>
                <w:color w:val="000000"/>
                <w:sz w:val="22"/>
                <w:szCs w:val="22"/>
              </w:rPr>
              <w:t>10 punti</w:t>
            </w:r>
          </w:p>
        </w:tc>
        <w:tc>
          <w:tcPr>
            <w:tcW w:w="1721" w:type="dxa"/>
          </w:tcPr>
          <w:p w14:paraId="6B59D917"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467" w:type="dxa"/>
          </w:tcPr>
          <w:p w14:paraId="70EA2EC1"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r>
      <w:tr w:rsidR="005B4C6E" w:rsidRPr="0038074F" w14:paraId="10F27954" w14:textId="77777777" w:rsidTr="00F76FD1">
        <w:trPr>
          <w:trHeight w:val="1042"/>
        </w:trPr>
        <w:tc>
          <w:tcPr>
            <w:tcW w:w="3814" w:type="dxa"/>
          </w:tcPr>
          <w:p w14:paraId="0E41656C"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Competenze informatiche certificate</w:t>
            </w:r>
          </w:p>
        </w:tc>
        <w:tc>
          <w:tcPr>
            <w:tcW w:w="2626" w:type="dxa"/>
          </w:tcPr>
          <w:p w14:paraId="7DDC8625"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2 punti per ogni certificazione (max 6 punti)</w:t>
            </w:r>
          </w:p>
        </w:tc>
        <w:tc>
          <w:tcPr>
            <w:tcW w:w="1721" w:type="dxa"/>
          </w:tcPr>
          <w:p w14:paraId="10133633"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467" w:type="dxa"/>
          </w:tcPr>
          <w:p w14:paraId="4C1306A3"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r>
      <w:tr w:rsidR="005B4C6E" w:rsidRPr="0038074F" w14:paraId="581180A2" w14:textId="77777777" w:rsidTr="00F76FD1">
        <w:trPr>
          <w:trHeight w:val="987"/>
        </w:trPr>
        <w:tc>
          <w:tcPr>
            <w:tcW w:w="3814" w:type="dxa"/>
          </w:tcPr>
          <w:p w14:paraId="41254463"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Competenze linguistiche certificate</w:t>
            </w:r>
          </w:p>
        </w:tc>
        <w:tc>
          <w:tcPr>
            <w:tcW w:w="2626" w:type="dxa"/>
          </w:tcPr>
          <w:p w14:paraId="4DBD5EA2"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1 punto per ogni certificazione (max 2 punti)</w:t>
            </w:r>
          </w:p>
        </w:tc>
        <w:tc>
          <w:tcPr>
            <w:tcW w:w="1721" w:type="dxa"/>
          </w:tcPr>
          <w:p w14:paraId="74E4506E"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467" w:type="dxa"/>
          </w:tcPr>
          <w:p w14:paraId="75EE7528"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r>
      <w:tr w:rsidR="005B4C6E" w:rsidRPr="0038074F" w14:paraId="375C865E" w14:textId="77777777" w:rsidTr="00F76FD1">
        <w:trPr>
          <w:trHeight w:val="690"/>
        </w:trPr>
        <w:tc>
          <w:tcPr>
            <w:tcW w:w="3814" w:type="dxa"/>
          </w:tcPr>
          <w:p w14:paraId="32809F7E"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Per ogni incarico di Collaudatore</w:t>
            </w:r>
          </w:p>
          <w:p w14:paraId="0B737A0C"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2626" w:type="dxa"/>
          </w:tcPr>
          <w:p w14:paraId="681DC698"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 xml:space="preserve">5 punti per incarico come </w:t>
            </w:r>
            <w:r w:rsidRPr="0038074F">
              <w:rPr>
                <w:rFonts w:asciiTheme="minorHAnsi" w:hAnsiTheme="minorHAnsi" w:cstheme="minorHAnsi"/>
                <w:b/>
                <w:color w:val="000000"/>
                <w:sz w:val="22"/>
                <w:szCs w:val="22"/>
              </w:rPr>
              <w:t xml:space="preserve">collaudatore </w:t>
            </w:r>
            <w:r w:rsidRPr="0038074F">
              <w:rPr>
                <w:rFonts w:asciiTheme="minorHAnsi" w:hAnsiTheme="minorHAnsi" w:cstheme="minorHAnsi"/>
                <w:bCs/>
                <w:color w:val="000000"/>
                <w:sz w:val="22"/>
                <w:szCs w:val="22"/>
              </w:rPr>
              <w:t>(max 15 punti)</w:t>
            </w:r>
          </w:p>
        </w:tc>
        <w:tc>
          <w:tcPr>
            <w:tcW w:w="1721" w:type="dxa"/>
          </w:tcPr>
          <w:p w14:paraId="5958A3D0"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467" w:type="dxa"/>
          </w:tcPr>
          <w:p w14:paraId="3891404C"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r>
      <w:tr w:rsidR="005B4C6E" w:rsidRPr="0038074F" w14:paraId="28CFA67D" w14:textId="77777777" w:rsidTr="00F76FD1">
        <w:trPr>
          <w:trHeight w:val="690"/>
        </w:trPr>
        <w:tc>
          <w:tcPr>
            <w:tcW w:w="3814" w:type="dxa"/>
          </w:tcPr>
          <w:p w14:paraId="739B870E"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Incarico di Animatore Digitale all’interno di Istituzione Scolastica</w:t>
            </w:r>
          </w:p>
        </w:tc>
        <w:tc>
          <w:tcPr>
            <w:tcW w:w="2626" w:type="dxa"/>
          </w:tcPr>
          <w:p w14:paraId="30992C28"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 xml:space="preserve">5 punti per incarico come </w:t>
            </w:r>
            <w:r w:rsidRPr="0038074F">
              <w:rPr>
                <w:rFonts w:asciiTheme="minorHAnsi" w:hAnsiTheme="minorHAnsi" w:cstheme="minorHAnsi"/>
                <w:b/>
                <w:color w:val="000000"/>
                <w:sz w:val="22"/>
                <w:szCs w:val="22"/>
              </w:rPr>
              <w:t xml:space="preserve">collaudatore </w:t>
            </w:r>
            <w:r w:rsidRPr="0038074F">
              <w:rPr>
                <w:rFonts w:asciiTheme="minorHAnsi" w:hAnsiTheme="minorHAnsi" w:cstheme="minorHAnsi"/>
                <w:bCs/>
                <w:color w:val="000000"/>
                <w:sz w:val="22"/>
                <w:szCs w:val="22"/>
              </w:rPr>
              <w:t>(max 15 punti)</w:t>
            </w:r>
          </w:p>
        </w:tc>
        <w:tc>
          <w:tcPr>
            <w:tcW w:w="1721" w:type="dxa"/>
          </w:tcPr>
          <w:p w14:paraId="7F3FCEF9"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467" w:type="dxa"/>
          </w:tcPr>
          <w:p w14:paraId="4DF41B7F"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r>
      <w:tr w:rsidR="005B4C6E" w:rsidRPr="0038074F" w14:paraId="426F5B30" w14:textId="77777777" w:rsidTr="00F76FD1">
        <w:tc>
          <w:tcPr>
            <w:tcW w:w="3814" w:type="dxa"/>
          </w:tcPr>
          <w:p w14:paraId="4132CA99"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Per ogni esperienza nell’ambito dei PON FESR/FSE e POR (valutatore, facilitatore)</w:t>
            </w:r>
          </w:p>
        </w:tc>
        <w:tc>
          <w:tcPr>
            <w:tcW w:w="2626" w:type="dxa"/>
          </w:tcPr>
          <w:p w14:paraId="54932A78"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1 punto per incarico (max 10 punti)</w:t>
            </w:r>
          </w:p>
          <w:p w14:paraId="2CD12419"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721" w:type="dxa"/>
          </w:tcPr>
          <w:p w14:paraId="6E629923"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467" w:type="dxa"/>
          </w:tcPr>
          <w:p w14:paraId="5799CD8C"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r>
      <w:tr w:rsidR="005B4C6E" w:rsidRPr="0038074F" w14:paraId="266D3141" w14:textId="77777777" w:rsidTr="00F76FD1">
        <w:trPr>
          <w:trHeight w:val="574"/>
        </w:trPr>
        <w:tc>
          <w:tcPr>
            <w:tcW w:w="6440" w:type="dxa"/>
            <w:gridSpan w:val="2"/>
          </w:tcPr>
          <w:p w14:paraId="450A066C"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r w:rsidRPr="0038074F">
              <w:rPr>
                <w:rFonts w:asciiTheme="minorHAnsi" w:hAnsiTheme="minorHAnsi" w:cstheme="minorHAnsi"/>
                <w:color w:val="000000"/>
                <w:sz w:val="22"/>
                <w:szCs w:val="22"/>
              </w:rPr>
              <w:t>TOTALE</w:t>
            </w:r>
          </w:p>
        </w:tc>
        <w:tc>
          <w:tcPr>
            <w:tcW w:w="1721" w:type="dxa"/>
          </w:tcPr>
          <w:p w14:paraId="2CA529BD"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c>
          <w:tcPr>
            <w:tcW w:w="1467" w:type="dxa"/>
          </w:tcPr>
          <w:p w14:paraId="573EFC98" w14:textId="77777777" w:rsidR="005B4C6E" w:rsidRPr="0038074F" w:rsidRDefault="005B4C6E" w:rsidP="00F76FD1">
            <w:pPr>
              <w:autoSpaceDE w:val="0"/>
              <w:autoSpaceDN w:val="0"/>
              <w:adjustRightInd w:val="0"/>
              <w:rPr>
                <w:rFonts w:asciiTheme="minorHAnsi" w:hAnsiTheme="minorHAnsi" w:cstheme="minorHAnsi"/>
                <w:color w:val="000000"/>
                <w:sz w:val="22"/>
                <w:szCs w:val="22"/>
              </w:rPr>
            </w:pPr>
          </w:p>
        </w:tc>
      </w:tr>
    </w:tbl>
    <w:p w14:paraId="460762E1" w14:textId="77777777" w:rsidR="005B4C6E" w:rsidRPr="00B0680E" w:rsidRDefault="005B4C6E" w:rsidP="005B4C6E">
      <w:pPr>
        <w:spacing w:after="200" w:line="276" w:lineRule="auto"/>
        <w:rPr>
          <w:rFonts w:asciiTheme="minorHAnsi" w:hAnsiTheme="minorHAnsi" w:cstheme="minorHAnsi"/>
          <w:sz w:val="24"/>
          <w:szCs w:val="24"/>
        </w:rPr>
      </w:pPr>
    </w:p>
    <w:p w14:paraId="24692A88" w14:textId="77777777" w:rsidR="005B4C6E" w:rsidRPr="00B0680E" w:rsidRDefault="005B4C6E" w:rsidP="005B4C6E">
      <w:pPr>
        <w:spacing w:after="200" w:line="276" w:lineRule="auto"/>
        <w:rPr>
          <w:rFonts w:asciiTheme="minorHAnsi" w:hAnsiTheme="minorHAnsi" w:cstheme="minorHAnsi"/>
          <w:sz w:val="24"/>
          <w:szCs w:val="24"/>
        </w:rPr>
      </w:pPr>
      <w:r w:rsidRPr="00B0680E">
        <w:rPr>
          <w:rFonts w:asciiTheme="minorHAnsi" w:hAnsiTheme="minorHAnsi" w:cstheme="minorHAnsi"/>
          <w:sz w:val="24"/>
          <w:szCs w:val="24"/>
        </w:rPr>
        <w:t>Data____________________                                                                            Firma</w:t>
      </w:r>
    </w:p>
    <w:p w14:paraId="7191603F" w14:textId="77777777" w:rsidR="005B4C6E" w:rsidRPr="00B0680E" w:rsidRDefault="005B4C6E" w:rsidP="005B4C6E">
      <w:pPr>
        <w:spacing w:after="200" w:line="276" w:lineRule="auto"/>
        <w:jc w:val="center"/>
        <w:rPr>
          <w:rFonts w:asciiTheme="minorHAnsi" w:hAnsiTheme="minorHAnsi" w:cstheme="minorHAnsi"/>
          <w:sz w:val="24"/>
          <w:szCs w:val="24"/>
        </w:rPr>
      </w:pPr>
      <w:r w:rsidRPr="00B0680E">
        <w:rPr>
          <w:rFonts w:asciiTheme="minorHAnsi" w:hAnsiTheme="minorHAnsi" w:cstheme="minorHAnsi"/>
          <w:sz w:val="24"/>
          <w:szCs w:val="24"/>
        </w:rPr>
        <w:br w:type="page"/>
      </w:r>
    </w:p>
    <w:p w14:paraId="71263D9B" w14:textId="77777777" w:rsidR="005B4C6E" w:rsidRPr="00B0680E" w:rsidRDefault="005B4C6E" w:rsidP="005B4C6E">
      <w:pPr>
        <w:widowControl w:val="0"/>
        <w:tabs>
          <w:tab w:val="left" w:pos="1733"/>
        </w:tabs>
        <w:autoSpaceDE w:val="0"/>
        <w:autoSpaceDN w:val="0"/>
        <w:ind w:right="284"/>
        <w:rPr>
          <w:rFonts w:asciiTheme="minorHAnsi" w:eastAsia="Calibri" w:hAnsiTheme="minorHAnsi" w:cstheme="minorHAnsi"/>
          <w:b/>
          <w:i/>
          <w:iCs/>
          <w:sz w:val="24"/>
          <w:szCs w:val="24"/>
          <w:lang w:eastAsia="en-US"/>
        </w:rPr>
      </w:pPr>
      <w:r w:rsidRPr="00B0680E">
        <w:rPr>
          <w:rFonts w:asciiTheme="minorHAnsi" w:eastAsia="Calibri" w:hAnsiTheme="minorHAnsi" w:cstheme="minorHAnsi"/>
          <w:b/>
          <w:i/>
          <w:iCs/>
          <w:sz w:val="24"/>
          <w:szCs w:val="24"/>
          <w:lang w:eastAsia="en-US"/>
        </w:rPr>
        <w:lastRenderedPageBreak/>
        <w:t>OGGETTO: DICHIARAZIONE DI INSUSSISTENZA CAUSE OSTATIVE PER IL RUOLO DI VERIFICATORE A VALERE SU:</w:t>
      </w:r>
    </w:p>
    <w:p w14:paraId="631652BA" w14:textId="77777777" w:rsidR="005B4C6E" w:rsidRPr="00B0680E" w:rsidRDefault="005B4C6E" w:rsidP="005B4C6E">
      <w:pPr>
        <w:widowControl w:val="0"/>
        <w:tabs>
          <w:tab w:val="left" w:pos="1733"/>
        </w:tabs>
        <w:autoSpaceDE w:val="0"/>
        <w:autoSpaceDN w:val="0"/>
        <w:ind w:right="284"/>
        <w:rPr>
          <w:rFonts w:asciiTheme="minorHAnsi" w:hAnsiTheme="minorHAnsi" w:cstheme="minorHAnsi"/>
          <w:i/>
          <w:iCs/>
          <w:sz w:val="24"/>
          <w:szCs w:val="24"/>
        </w:rPr>
      </w:pPr>
      <w:r w:rsidRPr="00B0680E">
        <w:rPr>
          <w:rFonts w:asciiTheme="minorHAnsi" w:hAnsiTheme="minorHAnsi" w:cstheme="minorHAnsi"/>
          <w:i/>
          <w:iCs/>
          <w:sz w:val="24"/>
          <w:szCs w:val="24"/>
        </w:rPr>
        <w:t>Programma Operativo Complementare (POC) “Per la Scuola” 2014-2020 finanziato con il Fondo di Rotazione (</w:t>
      </w:r>
      <w:proofErr w:type="spellStart"/>
      <w:r w:rsidRPr="00B0680E">
        <w:rPr>
          <w:rFonts w:asciiTheme="minorHAnsi" w:hAnsiTheme="minorHAnsi" w:cstheme="minorHAnsi"/>
          <w:i/>
          <w:iCs/>
          <w:sz w:val="24"/>
          <w:szCs w:val="24"/>
        </w:rPr>
        <w:t>FdR</w:t>
      </w:r>
      <w:proofErr w:type="spellEnd"/>
      <w:r w:rsidRPr="00B0680E">
        <w:rPr>
          <w:rFonts w:asciiTheme="minorHAnsi" w:hAnsiTheme="minorHAnsi" w:cstheme="minorHAnsi"/>
          <w:i/>
          <w:iCs/>
          <w:sz w:val="24"/>
          <w:szCs w:val="24"/>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6A70874E" w14:textId="77777777" w:rsidR="005B4C6E" w:rsidRPr="00B0680E" w:rsidRDefault="005B4C6E" w:rsidP="005B4C6E">
      <w:pPr>
        <w:widowControl w:val="0"/>
        <w:tabs>
          <w:tab w:val="left" w:pos="1733"/>
        </w:tabs>
        <w:autoSpaceDE w:val="0"/>
        <w:autoSpaceDN w:val="0"/>
        <w:ind w:right="284"/>
        <w:rPr>
          <w:rFonts w:asciiTheme="minorHAnsi" w:eastAsia="Calibri" w:hAnsiTheme="minorHAnsi" w:cstheme="minorHAnsi"/>
          <w:bCs/>
          <w:i/>
          <w:iCs/>
          <w:sz w:val="24"/>
          <w:szCs w:val="24"/>
          <w:lang w:eastAsia="en-US"/>
        </w:rPr>
      </w:pPr>
      <w:r w:rsidRPr="00B0680E">
        <w:rPr>
          <w:rFonts w:asciiTheme="minorHAnsi" w:eastAsia="Calibri" w:hAnsiTheme="minorHAnsi" w:cstheme="minorHAnsi"/>
          <w:bCs/>
          <w:i/>
          <w:iCs/>
          <w:sz w:val="24"/>
          <w:szCs w:val="24"/>
          <w:lang w:eastAsia="en-US"/>
        </w:rPr>
        <w:t>CUP: _______________________</w:t>
      </w:r>
    </w:p>
    <w:p w14:paraId="7A039E17" w14:textId="77777777" w:rsidR="005B4C6E" w:rsidRPr="00B0680E" w:rsidRDefault="005B4C6E" w:rsidP="005B4C6E">
      <w:pPr>
        <w:widowControl w:val="0"/>
        <w:tabs>
          <w:tab w:val="left" w:pos="1733"/>
        </w:tabs>
        <w:autoSpaceDE w:val="0"/>
        <w:autoSpaceDN w:val="0"/>
        <w:ind w:right="284"/>
        <w:rPr>
          <w:rFonts w:asciiTheme="minorHAnsi" w:eastAsia="Calibri" w:hAnsiTheme="minorHAnsi" w:cstheme="minorHAnsi"/>
          <w:bCs/>
          <w:i/>
          <w:iCs/>
          <w:sz w:val="24"/>
          <w:szCs w:val="24"/>
          <w:lang w:eastAsia="en-US"/>
        </w:rPr>
      </w:pPr>
      <w:r w:rsidRPr="00B0680E">
        <w:rPr>
          <w:rFonts w:asciiTheme="minorHAnsi" w:eastAsia="Calibri" w:hAnsiTheme="minorHAnsi" w:cstheme="minorHAnsi"/>
          <w:bCs/>
          <w:i/>
          <w:iCs/>
          <w:color w:val="000000"/>
          <w:sz w:val="24"/>
          <w:szCs w:val="24"/>
          <w:lang w:eastAsia="en-US"/>
        </w:rPr>
        <w:t xml:space="preserve">CNP: </w:t>
      </w:r>
      <w:r w:rsidRPr="00B0680E">
        <w:rPr>
          <w:rFonts w:asciiTheme="minorHAnsi" w:hAnsiTheme="minorHAnsi" w:cstheme="minorHAnsi"/>
          <w:i/>
          <w:iCs/>
          <w:sz w:val="24"/>
          <w:szCs w:val="24"/>
        </w:rPr>
        <w:t>_______________________</w:t>
      </w:r>
    </w:p>
    <w:p w14:paraId="77D4C1A0" w14:textId="77777777" w:rsidR="005B4C6E" w:rsidRPr="00B0680E" w:rsidRDefault="005B4C6E" w:rsidP="005B4C6E">
      <w:pPr>
        <w:keepNext/>
        <w:keepLines/>
        <w:widowControl w:val="0"/>
        <w:jc w:val="center"/>
        <w:outlineLvl w:val="5"/>
        <w:rPr>
          <w:rFonts w:asciiTheme="minorHAnsi" w:eastAsia="Arial" w:hAnsiTheme="minorHAnsi" w:cstheme="minorHAnsi"/>
          <w:b/>
          <w:bCs/>
          <w:sz w:val="24"/>
          <w:szCs w:val="24"/>
        </w:rPr>
      </w:pPr>
    </w:p>
    <w:p w14:paraId="38151F45" w14:textId="77777777" w:rsidR="005B4C6E" w:rsidRPr="00B0680E" w:rsidRDefault="005B4C6E" w:rsidP="005B4C6E">
      <w:pPr>
        <w:keepNext/>
        <w:keepLines/>
        <w:widowControl w:val="0"/>
        <w:outlineLvl w:val="5"/>
        <w:rPr>
          <w:rFonts w:asciiTheme="minorHAnsi" w:eastAsia="Arial" w:hAnsiTheme="minorHAnsi" w:cstheme="minorHAnsi"/>
          <w:b/>
          <w:bCs/>
          <w:sz w:val="24"/>
          <w:szCs w:val="24"/>
        </w:rPr>
      </w:pPr>
      <w:r w:rsidRPr="00B0680E">
        <w:rPr>
          <w:rFonts w:asciiTheme="minorHAnsi" w:eastAsia="Arial" w:hAnsiTheme="minorHAnsi" w:cstheme="minorHAnsi"/>
          <w:b/>
          <w:bCs/>
          <w:sz w:val="24"/>
          <w:szCs w:val="24"/>
        </w:rPr>
        <w:t>Il sottoscritto __________________________________</w:t>
      </w:r>
      <w:r w:rsidRPr="00B0680E">
        <w:rPr>
          <w:rFonts w:asciiTheme="minorHAnsi" w:hAnsiTheme="minorHAnsi" w:cstheme="minorHAnsi"/>
          <w:sz w:val="24"/>
          <w:szCs w:val="24"/>
        </w:rPr>
        <w:t xml:space="preserve"> </w:t>
      </w:r>
    </w:p>
    <w:p w14:paraId="1D5D758E" w14:textId="77777777" w:rsidR="005B4C6E" w:rsidRPr="00B0680E" w:rsidRDefault="005B4C6E" w:rsidP="005B4C6E">
      <w:pPr>
        <w:keepNext/>
        <w:keepLines/>
        <w:widowControl w:val="0"/>
        <w:outlineLvl w:val="5"/>
        <w:rPr>
          <w:rFonts w:asciiTheme="minorHAnsi" w:eastAsia="Arial" w:hAnsiTheme="minorHAnsi" w:cstheme="minorHAnsi"/>
          <w:b/>
          <w:bCs/>
          <w:sz w:val="24"/>
          <w:szCs w:val="24"/>
        </w:rPr>
      </w:pPr>
    </w:p>
    <w:p w14:paraId="25739A1C" w14:textId="77777777" w:rsidR="005B4C6E" w:rsidRPr="00B0680E" w:rsidRDefault="005B4C6E" w:rsidP="005B4C6E">
      <w:pPr>
        <w:keepNext/>
        <w:keepLines/>
        <w:widowControl w:val="0"/>
        <w:outlineLvl w:val="5"/>
        <w:rPr>
          <w:rFonts w:asciiTheme="minorHAnsi" w:eastAsia="Arial" w:hAnsiTheme="minorHAnsi" w:cstheme="minorHAnsi"/>
          <w:b/>
          <w:bCs/>
          <w:sz w:val="24"/>
          <w:szCs w:val="24"/>
        </w:rPr>
      </w:pPr>
      <w:r w:rsidRPr="00B0680E">
        <w:rPr>
          <w:rFonts w:asciiTheme="minorHAnsi" w:eastAsia="Arial" w:hAnsiTheme="minorHAnsi" w:cstheme="minorHAnsi"/>
          <w:b/>
          <w:bCs/>
          <w:sz w:val="24"/>
          <w:szCs w:val="24"/>
        </w:rPr>
        <w:t xml:space="preserve"> Nato a _______________ il______________ residente a_____________ Provincia di _________</w:t>
      </w:r>
    </w:p>
    <w:p w14:paraId="5EEBEFA0" w14:textId="77777777" w:rsidR="005B4C6E" w:rsidRPr="00B0680E" w:rsidRDefault="005B4C6E" w:rsidP="005B4C6E">
      <w:pPr>
        <w:keepNext/>
        <w:keepLines/>
        <w:widowControl w:val="0"/>
        <w:outlineLvl w:val="5"/>
        <w:rPr>
          <w:rFonts w:asciiTheme="minorHAnsi" w:eastAsia="Arial" w:hAnsiTheme="minorHAnsi" w:cstheme="minorHAnsi"/>
          <w:b/>
          <w:bCs/>
          <w:sz w:val="24"/>
          <w:szCs w:val="24"/>
        </w:rPr>
      </w:pPr>
    </w:p>
    <w:p w14:paraId="1C54A398" w14:textId="77777777" w:rsidR="005B4C6E" w:rsidRPr="00B0680E" w:rsidRDefault="005B4C6E" w:rsidP="005B4C6E">
      <w:pPr>
        <w:keepNext/>
        <w:keepLines/>
        <w:widowControl w:val="0"/>
        <w:outlineLvl w:val="5"/>
        <w:rPr>
          <w:rFonts w:asciiTheme="minorHAnsi" w:eastAsia="Arial" w:hAnsiTheme="minorHAnsi" w:cstheme="minorHAnsi"/>
          <w:b/>
          <w:bCs/>
          <w:sz w:val="24"/>
          <w:szCs w:val="24"/>
        </w:rPr>
      </w:pPr>
      <w:r w:rsidRPr="00B0680E">
        <w:rPr>
          <w:rFonts w:asciiTheme="minorHAnsi" w:eastAsia="Arial" w:hAnsiTheme="minorHAnsi" w:cstheme="minorHAnsi"/>
          <w:b/>
          <w:bCs/>
          <w:sz w:val="24"/>
          <w:szCs w:val="24"/>
        </w:rPr>
        <w:t xml:space="preserve"> Via________________________________________________ Codice Fiscale __________________ </w:t>
      </w:r>
    </w:p>
    <w:p w14:paraId="7614C938" w14:textId="77777777" w:rsidR="005B4C6E" w:rsidRPr="00B0680E" w:rsidRDefault="005B4C6E" w:rsidP="005B4C6E">
      <w:pPr>
        <w:keepNext/>
        <w:keepLines/>
        <w:widowControl w:val="0"/>
        <w:outlineLvl w:val="5"/>
        <w:rPr>
          <w:rFonts w:asciiTheme="minorHAnsi" w:eastAsia="Arial" w:hAnsiTheme="minorHAnsi" w:cstheme="minorHAnsi"/>
          <w:b/>
          <w:bCs/>
          <w:sz w:val="24"/>
          <w:szCs w:val="24"/>
        </w:rPr>
      </w:pPr>
    </w:p>
    <w:p w14:paraId="167862BB" w14:textId="77777777" w:rsidR="005B4C6E" w:rsidRPr="00B0680E" w:rsidRDefault="005B4C6E" w:rsidP="005B4C6E">
      <w:pPr>
        <w:keepNext/>
        <w:keepLines/>
        <w:widowControl w:val="0"/>
        <w:outlineLvl w:val="5"/>
        <w:rPr>
          <w:rFonts w:asciiTheme="minorHAnsi" w:eastAsia="Arial" w:hAnsiTheme="minorHAnsi" w:cstheme="minorHAnsi"/>
          <w:b/>
          <w:bCs/>
          <w:sz w:val="24"/>
          <w:szCs w:val="24"/>
        </w:rPr>
      </w:pPr>
      <w:r w:rsidRPr="00B0680E">
        <w:rPr>
          <w:rFonts w:asciiTheme="minorHAnsi" w:eastAsia="Arial" w:hAnsiTheme="minorHAnsi" w:cstheme="minorHAnsi"/>
          <w:b/>
          <w:bCs/>
          <w:sz w:val="24"/>
          <w:szCs w:val="24"/>
        </w:rPr>
        <w:t>Partecipante alla selezione nel ruolo di _____________________________ nel progetto di cui in oggetto</w:t>
      </w:r>
    </w:p>
    <w:p w14:paraId="23705D4D" w14:textId="77777777" w:rsidR="005B4C6E" w:rsidRPr="00B0680E" w:rsidRDefault="005B4C6E" w:rsidP="005B4C6E">
      <w:pPr>
        <w:spacing w:before="120" w:after="120"/>
        <w:jc w:val="center"/>
        <w:outlineLvl w:val="0"/>
        <w:rPr>
          <w:rFonts w:asciiTheme="minorHAnsi" w:hAnsiTheme="minorHAnsi" w:cstheme="minorHAnsi"/>
          <w:b/>
          <w:sz w:val="24"/>
          <w:szCs w:val="24"/>
        </w:rPr>
      </w:pPr>
      <w:r w:rsidRPr="00B0680E">
        <w:rPr>
          <w:rFonts w:asciiTheme="minorHAnsi" w:hAnsiTheme="minorHAnsi" w:cstheme="minorHAnsi"/>
          <w:b/>
          <w:sz w:val="24"/>
          <w:szCs w:val="24"/>
        </w:rPr>
        <w:t>DICHIARA</w:t>
      </w:r>
    </w:p>
    <w:p w14:paraId="28B823BF" w14:textId="77777777" w:rsidR="005B4C6E" w:rsidRPr="00B0680E" w:rsidRDefault="005B4C6E" w:rsidP="005B4C6E">
      <w:pPr>
        <w:spacing w:before="120" w:after="120"/>
        <w:jc w:val="both"/>
        <w:rPr>
          <w:rFonts w:asciiTheme="minorHAnsi" w:hAnsiTheme="minorHAnsi" w:cstheme="minorHAnsi"/>
          <w:b/>
          <w:sz w:val="24"/>
          <w:szCs w:val="24"/>
        </w:rPr>
      </w:pPr>
      <w:r w:rsidRPr="00B0680E">
        <w:rPr>
          <w:rFonts w:asciiTheme="minorHAnsi" w:hAnsiTheme="minorHAnsi" w:cstheme="minorHAnsi"/>
          <w:b/>
          <w:sz w:val="24"/>
          <w:szCs w:val="24"/>
        </w:rPr>
        <w:t>ai sensi dell’art. 75 del d.P.R. n. 445 del 28 dicembre 2000 consapevole degli artt. 46 e 47 del d.P.R. n. 445 del 28 dicembre 2000:</w:t>
      </w:r>
    </w:p>
    <w:p w14:paraId="3B4028E2" w14:textId="77777777" w:rsidR="005B4C6E" w:rsidRPr="00B0680E" w:rsidRDefault="005B4C6E" w:rsidP="005B4C6E">
      <w:pPr>
        <w:numPr>
          <w:ilvl w:val="0"/>
          <w:numId w:val="1"/>
        </w:numPr>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 xml:space="preserve">non trovarsi in situazione di incompatibilità, ai sensi di quanto previsto dal d.lgs. n. 39/2013 e dall’art. 53, del d.lgs. n. 165/2001; </w:t>
      </w:r>
    </w:p>
    <w:p w14:paraId="276D3F6B" w14:textId="77777777" w:rsidR="005B4C6E" w:rsidRPr="00B0680E" w:rsidRDefault="005B4C6E" w:rsidP="005B4C6E">
      <w:pPr>
        <w:spacing w:before="120" w:after="120"/>
        <w:ind w:left="720"/>
        <w:contextualSpacing/>
        <w:jc w:val="both"/>
        <w:rPr>
          <w:rFonts w:asciiTheme="minorHAnsi" w:hAnsiTheme="minorHAnsi" w:cstheme="minorHAnsi"/>
          <w:sz w:val="24"/>
          <w:szCs w:val="24"/>
        </w:rPr>
      </w:pPr>
    </w:p>
    <w:p w14:paraId="2526B321" w14:textId="77777777" w:rsidR="005B4C6E" w:rsidRPr="00B0680E" w:rsidRDefault="005B4C6E" w:rsidP="005B4C6E">
      <w:pPr>
        <w:numPr>
          <w:ilvl w:val="0"/>
          <w:numId w:val="1"/>
        </w:numPr>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58B2C8DC" w14:textId="77777777" w:rsidR="005B4C6E" w:rsidRPr="00B0680E" w:rsidRDefault="005B4C6E" w:rsidP="005B4C6E">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non coinvolge interessi propri;</w:t>
      </w:r>
    </w:p>
    <w:p w14:paraId="5DD091E3" w14:textId="77777777" w:rsidR="005B4C6E" w:rsidRPr="00B0680E" w:rsidRDefault="005B4C6E" w:rsidP="005B4C6E">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257995DF" w14:textId="77777777" w:rsidR="005B4C6E" w:rsidRPr="00B0680E" w:rsidRDefault="005B4C6E" w:rsidP="005B4C6E">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44774EC6" w14:textId="77777777" w:rsidR="005B4C6E" w:rsidRPr="00B0680E" w:rsidRDefault="005B4C6E" w:rsidP="005B4C6E">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015D5B3" w14:textId="77777777" w:rsidR="005B4C6E" w:rsidRPr="00B0680E" w:rsidRDefault="005B4C6E" w:rsidP="005B4C6E">
      <w:pPr>
        <w:autoSpaceDE w:val="0"/>
        <w:autoSpaceDN w:val="0"/>
        <w:adjustRightInd w:val="0"/>
        <w:spacing w:before="120" w:after="120"/>
        <w:ind w:left="1068"/>
        <w:contextualSpacing/>
        <w:jc w:val="both"/>
        <w:rPr>
          <w:rFonts w:asciiTheme="minorHAnsi" w:hAnsiTheme="minorHAnsi" w:cstheme="minorHAnsi"/>
          <w:sz w:val="24"/>
          <w:szCs w:val="24"/>
        </w:rPr>
      </w:pPr>
    </w:p>
    <w:p w14:paraId="50B410B7" w14:textId="77777777" w:rsidR="005B4C6E" w:rsidRPr="00B0680E" w:rsidRDefault="005B4C6E" w:rsidP="005B4C6E">
      <w:pPr>
        <w:numPr>
          <w:ilvl w:val="0"/>
          <w:numId w:val="1"/>
        </w:numPr>
        <w:spacing w:after="120" w:line="276" w:lineRule="auto"/>
        <w:contextualSpacing/>
        <w:jc w:val="both"/>
        <w:rPr>
          <w:rFonts w:asciiTheme="minorHAnsi" w:eastAsia="Calibri" w:hAnsiTheme="minorHAnsi" w:cstheme="minorHAnsi"/>
          <w:sz w:val="24"/>
          <w:szCs w:val="24"/>
        </w:rPr>
      </w:pPr>
      <w:r w:rsidRPr="00B0680E">
        <w:rPr>
          <w:rFonts w:asciiTheme="minorHAnsi" w:eastAsia="Calibri" w:hAnsiTheme="minorHAnsi" w:cstheme="minorHAnsi"/>
          <w:sz w:val="24"/>
          <w:szCs w:val="24"/>
        </w:rPr>
        <w:t>che non sussistono diverse ragioni di opportunità che si frappongano al conferimento dell’incarico in questione;</w:t>
      </w:r>
    </w:p>
    <w:p w14:paraId="26F20A68" w14:textId="77777777" w:rsidR="005B4C6E" w:rsidRPr="00B0680E" w:rsidRDefault="005B4C6E" w:rsidP="005B4C6E">
      <w:pPr>
        <w:numPr>
          <w:ilvl w:val="0"/>
          <w:numId w:val="1"/>
        </w:numPr>
        <w:spacing w:before="120" w:after="120"/>
        <w:contextualSpacing/>
        <w:jc w:val="both"/>
        <w:rPr>
          <w:rFonts w:asciiTheme="minorHAnsi" w:eastAsiaTheme="minorHAnsi" w:hAnsiTheme="minorHAnsi" w:cstheme="minorHAnsi"/>
          <w:sz w:val="24"/>
          <w:szCs w:val="24"/>
        </w:rPr>
      </w:pPr>
      <w:r w:rsidRPr="00B0680E">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E860E06" w14:textId="77777777" w:rsidR="005B4C6E" w:rsidRPr="00B0680E" w:rsidRDefault="005B4C6E" w:rsidP="005B4C6E">
      <w:pPr>
        <w:rPr>
          <w:rFonts w:asciiTheme="minorHAnsi" w:eastAsia="Calibri" w:hAnsiTheme="minorHAnsi" w:cstheme="minorHAnsi"/>
          <w:sz w:val="24"/>
          <w:szCs w:val="24"/>
          <w:lang w:eastAsia="en-US"/>
        </w:rPr>
      </w:pPr>
    </w:p>
    <w:p w14:paraId="67D4D8A4" w14:textId="77777777" w:rsidR="005B4C6E" w:rsidRPr="00B0680E" w:rsidRDefault="005B4C6E" w:rsidP="005B4C6E">
      <w:pPr>
        <w:numPr>
          <w:ilvl w:val="0"/>
          <w:numId w:val="1"/>
        </w:numPr>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6B87EAF6" w14:textId="77777777" w:rsidR="005B4C6E" w:rsidRPr="00B0680E" w:rsidRDefault="005B4C6E" w:rsidP="005B4C6E">
      <w:pPr>
        <w:spacing w:before="120" w:after="120"/>
        <w:ind w:left="720"/>
        <w:contextualSpacing/>
        <w:jc w:val="both"/>
        <w:rPr>
          <w:rFonts w:asciiTheme="minorHAnsi" w:hAnsiTheme="minorHAnsi" w:cstheme="minorHAnsi"/>
          <w:sz w:val="24"/>
          <w:szCs w:val="24"/>
        </w:rPr>
      </w:pPr>
    </w:p>
    <w:p w14:paraId="584DC1F9" w14:textId="77777777" w:rsidR="005B4C6E" w:rsidRPr="00B0680E" w:rsidRDefault="005B4C6E" w:rsidP="005B4C6E">
      <w:pPr>
        <w:numPr>
          <w:ilvl w:val="0"/>
          <w:numId w:val="1"/>
        </w:numPr>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3A1748CC" w14:textId="77777777" w:rsidR="005B4C6E" w:rsidRPr="00B0680E" w:rsidRDefault="005B4C6E" w:rsidP="005B4C6E">
      <w:pPr>
        <w:ind w:left="708"/>
        <w:rPr>
          <w:rFonts w:asciiTheme="minorHAnsi" w:hAnsiTheme="minorHAnsi" w:cstheme="minorHAnsi"/>
          <w:sz w:val="24"/>
          <w:szCs w:val="24"/>
        </w:rPr>
      </w:pPr>
    </w:p>
    <w:p w14:paraId="2A507DB2" w14:textId="77777777" w:rsidR="005B4C6E" w:rsidRPr="00B0680E" w:rsidRDefault="005B4C6E" w:rsidP="005B4C6E">
      <w:pPr>
        <w:spacing w:before="120" w:after="120"/>
        <w:ind w:left="720"/>
        <w:contextualSpacing/>
        <w:jc w:val="both"/>
        <w:rPr>
          <w:rFonts w:asciiTheme="minorHAnsi" w:hAnsiTheme="minorHAnsi" w:cstheme="minorHAnsi"/>
          <w:sz w:val="24"/>
          <w:szCs w:val="24"/>
        </w:rPr>
      </w:pPr>
    </w:p>
    <w:p w14:paraId="6CF2E95B" w14:textId="77777777" w:rsidR="005B4C6E" w:rsidRPr="00B0680E" w:rsidRDefault="005B4C6E" w:rsidP="005B4C6E">
      <w:pPr>
        <w:numPr>
          <w:ilvl w:val="0"/>
          <w:numId w:val="1"/>
        </w:numPr>
        <w:spacing w:before="120" w:after="120"/>
        <w:contextualSpacing/>
        <w:jc w:val="both"/>
        <w:rPr>
          <w:rFonts w:asciiTheme="minorHAnsi" w:hAnsiTheme="minorHAnsi" w:cstheme="minorHAnsi"/>
          <w:sz w:val="24"/>
          <w:szCs w:val="24"/>
        </w:rPr>
      </w:pPr>
      <w:r w:rsidRPr="00B0680E">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DEF4424" w14:textId="77777777" w:rsidR="005B4C6E" w:rsidRPr="00B0680E" w:rsidRDefault="005B4C6E" w:rsidP="005B4C6E">
      <w:pPr>
        <w:rPr>
          <w:rFonts w:asciiTheme="minorHAnsi" w:eastAsiaTheme="minorEastAsia" w:hAnsiTheme="minorHAnsi" w:cstheme="minorHAnsi"/>
          <w:b/>
          <w:sz w:val="24"/>
          <w:szCs w:val="24"/>
        </w:rPr>
      </w:pPr>
    </w:p>
    <w:p w14:paraId="1F15EB20" w14:textId="77777777" w:rsidR="005B4C6E" w:rsidRPr="00B0680E" w:rsidRDefault="005B4C6E" w:rsidP="005B4C6E">
      <w:pPr>
        <w:contextualSpacing/>
        <w:rPr>
          <w:rFonts w:asciiTheme="minorHAnsi" w:hAnsiTheme="minorHAnsi" w:cstheme="minorHAnsi"/>
          <w:b/>
          <w:sz w:val="24"/>
          <w:szCs w:val="24"/>
        </w:rPr>
      </w:pPr>
    </w:p>
    <w:p w14:paraId="26EA007F" w14:textId="77777777" w:rsidR="005B4C6E" w:rsidRPr="00B0680E" w:rsidRDefault="005B4C6E" w:rsidP="005B4C6E">
      <w:pPr>
        <w:contextualSpacing/>
        <w:rPr>
          <w:rFonts w:asciiTheme="minorHAnsi" w:hAnsiTheme="minorHAnsi" w:cstheme="minorHAnsi"/>
          <w:sz w:val="24"/>
          <w:szCs w:val="24"/>
        </w:rPr>
      </w:pPr>
    </w:p>
    <w:p w14:paraId="7A21C1C1" w14:textId="77777777" w:rsidR="005B4C6E" w:rsidRPr="00B0680E" w:rsidRDefault="005B4C6E" w:rsidP="005B4C6E">
      <w:pPr>
        <w:tabs>
          <w:tab w:val="left" w:pos="6585"/>
        </w:tabs>
        <w:rPr>
          <w:rFonts w:asciiTheme="minorHAnsi" w:eastAsia="Calibri" w:hAnsiTheme="minorHAnsi" w:cstheme="minorHAnsi"/>
          <w:sz w:val="24"/>
          <w:szCs w:val="24"/>
          <w:lang w:eastAsia="en-US"/>
        </w:rPr>
      </w:pPr>
      <w:r w:rsidRPr="00B0680E">
        <w:rPr>
          <w:rFonts w:asciiTheme="minorHAnsi" w:eastAsia="Calibri" w:hAnsiTheme="minorHAnsi" w:cstheme="minorHAnsi"/>
          <w:sz w:val="24"/>
          <w:szCs w:val="24"/>
          <w:lang w:eastAsia="en-US"/>
        </w:rPr>
        <w:tab/>
      </w:r>
    </w:p>
    <w:p w14:paraId="7C12FD19" w14:textId="77777777" w:rsidR="005B4C6E" w:rsidRPr="00B0680E" w:rsidRDefault="005B4C6E" w:rsidP="005B4C6E">
      <w:pPr>
        <w:tabs>
          <w:tab w:val="left" w:pos="6585"/>
        </w:tabs>
        <w:rPr>
          <w:rFonts w:asciiTheme="minorHAnsi" w:eastAsia="Calibri" w:hAnsiTheme="minorHAnsi" w:cstheme="minorHAnsi"/>
          <w:sz w:val="24"/>
          <w:szCs w:val="24"/>
          <w:lang w:eastAsia="en-US"/>
        </w:rPr>
      </w:pPr>
      <w:r w:rsidRPr="00B0680E">
        <w:rPr>
          <w:rFonts w:asciiTheme="minorHAnsi" w:eastAsia="Calibri" w:hAnsiTheme="minorHAnsi" w:cstheme="minorHAnsi"/>
          <w:sz w:val="24"/>
          <w:szCs w:val="24"/>
          <w:lang w:eastAsia="en-US"/>
        </w:rPr>
        <w:t xml:space="preserve">                                                                                                                               </w:t>
      </w:r>
      <w:r w:rsidRPr="00B0680E">
        <w:rPr>
          <w:rFonts w:asciiTheme="minorHAnsi" w:eastAsia="Calibri" w:hAnsiTheme="minorHAnsi" w:cstheme="minorHAnsi"/>
          <w:sz w:val="24"/>
          <w:szCs w:val="24"/>
          <w:lang w:eastAsia="en-US"/>
        </w:rPr>
        <w:tab/>
        <w:t xml:space="preserve">        Firmato</w:t>
      </w:r>
    </w:p>
    <w:p w14:paraId="7F84AF2D" w14:textId="77777777" w:rsidR="005B4C6E" w:rsidRPr="00B0680E" w:rsidRDefault="005B4C6E" w:rsidP="005B4C6E">
      <w:pPr>
        <w:tabs>
          <w:tab w:val="left" w:pos="6585"/>
        </w:tabs>
        <w:rPr>
          <w:rFonts w:asciiTheme="minorHAnsi" w:eastAsia="Calibri" w:hAnsiTheme="minorHAnsi" w:cstheme="minorHAnsi"/>
          <w:sz w:val="24"/>
          <w:szCs w:val="24"/>
          <w:lang w:eastAsia="en-US"/>
        </w:rPr>
      </w:pPr>
    </w:p>
    <w:p w14:paraId="20413E5F" w14:textId="77777777" w:rsidR="005B4C6E" w:rsidRPr="00B0680E" w:rsidRDefault="005B4C6E" w:rsidP="005B4C6E">
      <w:pPr>
        <w:tabs>
          <w:tab w:val="left" w:pos="6585"/>
        </w:tabs>
        <w:rPr>
          <w:rFonts w:asciiTheme="minorHAnsi" w:eastAsia="Calibri" w:hAnsiTheme="minorHAnsi" w:cstheme="minorHAnsi"/>
          <w:sz w:val="24"/>
          <w:szCs w:val="24"/>
          <w:lang w:eastAsia="en-US"/>
        </w:rPr>
      </w:pPr>
      <w:r w:rsidRPr="00B0680E">
        <w:rPr>
          <w:rFonts w:asciiTheme="minorHAnsi" w:eastAsia="Calibri" w:hAnsiTheme="minorHAnsi" w:cstheme="minorHAnsi"/>
          <w:sz w:val="24"/>
          <w:szCs w:val="24"/>
          <w:lang w:eastAsia="en-US"/>
        </w:rPr>
        <w:tab/>
        <w:t>__________________</w:t>
      </w:r>
    </w:p>
    <w:p w14:paraId="02028115" w14:textId="77777777" w:rsidR="005B4C6E" w:rsidRPr="00B0680E" w:rsidRDefault="005B4C6E" w:rsidP="005B4C6E">
      <w:pPr>
        <w:rPr>
          <w:rFonts w:asciiTheme="minorHAnsi" w:eastAsia="Calibri" w:hAnsiTheme="minorHAnsi" w:cstheme="minorHAnsi"/>
          <w:sz w:val="24"/>
          <w:szCs w:val="24"/>
          <w:lang w:eastAsia="en-US"/>
        </w:rPr>
      </w:pPr>
    </w:p>
    <w:p w14:paraId="351EA971" w14:textId="77777777" w:rsidR="005B4C6E" w:rsidRPr="00B0680E" w:rsidRDefault="005B4C6E" w:rsidP="005B4C6E">
      <w:pPr>
        <w:autoSpaceDE w:val="0"/>
        <w:spacing w:after="200"/>
        <w:mirrorIndents/>
        <w:rPr>
          <w:rFonts w:asciiTheme="minorHAnsi" w:eastAsiaTheme="minorEastAsia" w:hAnsiTheme="minorHAnsi" w:cstheme="minorHAnsi"/>
          <w:sz w:val="24"/>
          <w:szCs w:val="24"/>
        </w:rPr>
      </w:pPr>
    </w:p>
    <w:p w14:paraId="74573156" w14:textId="77777777" w:rsidR="005B4C6E" w:rsidRPr="00B0680E" w:rsidRDefault="005B4C6E" w:rsidP="005B4C6E">
      <w:pPr>
        <w:autoSpaceDE w:val="0"/>
        <w:spacing w:after="200"/>
        <w:mirrorIndents/>
        <w:rPr>
          <w:rFonts w:asciiTheme="minorHAnsi" w:eastAsiaTheme="minorEastAsia" w:hAnsiTheme="minorHAnsi" w:cstheme="minorHAnsi"/>
          <w:sz w:val="24"/>
          <w:szCs w:val="24"/>
        </w:rPr>
      </w:pPr>
    </w:p>
    <w:p w14:paraId="137B6380" w14:textId="77777777" w:rsidR="000B4445" w:rsidRDefault="000B4445"/>
    <w:sectPr w:rsidR="000B4445" w:rsidSect="005B4C6E">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A68E" w14:textId="77777777" w:rsidR="005B4C6E" w:rsidRDefault="005B4C6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105E683C" w14:textId="77777777" w:rsidR="005B4C6E" w:rsidRDefault="005B4C6E">
    <w:pPr>
      <w:pStyle w:val="Pidipagina"/>
    </w:pPr>
  </w:p>
  <w:p w14:paraId="10D186B0" w14:textId="77777777" w:rsidR="005B4C6E" w:rsidRDefault="005B4C6E"/>
  <w:p w14:paraId="5128CCF4" w14:textId="77777777" w:rsidR="005B4C6E" w:rsidRDefault="005B4C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5E43" w14:textId="77777777" w:rsidR="005B4C6E" w:rsidRDefault="005B4C6E"/>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9204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6E"/>
    <w:rsid w:val="000A10C5"/>
    <w:rsid w:val="000B4445"/>
    <w:rsid w:val="005B4C6E"/>
    <w:rsid w:val="007C5F4A"/>
    <w:rsid w:val="00CD29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1BCA6"/>
  <w15:chartTrackingRefBased/>
  <w15:docId w15:val="{DC71379D-3198-4718-9390-6C0BAF888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4C6E"/>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5B4C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B4C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B4C6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B4C6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B4C6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B4C6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B4C6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B4C6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B4C6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B4C6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B4C6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B4C6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B4C6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B4C6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B4C6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B4C6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B4C6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B4C6E"/>
    <w:rPr>
      <w:rFonts w:eastAsiaTheme="majorEastAsia" w:cstheme="majorBidi"/>
      <w:color w:val="272727" w:themeColor="text1" w:themeTint="D8"/>
    </w:rPr>
  </w:style>
  <w:style w:type="paragraph" w:styleId="Titolo">
    <w:name w:val="Title"/>
    <w:basedOn w:val="Normale"/>
    <w:next w:val="Normale"/>
    <w:link w:val="TitoloCarattere"/>
    <w:uiPriority w:val="10"/>
    <w:qFormat/>
    <w:rsid w:val="005B4C6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B4C6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B4C6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B4C6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B4C6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B4C6E"/>
    <w:rPr>
      <w:i/>
      <w:iCs/>
      <w:color w:val="404040" w:themeColor="text1" w:themeTint="BF"/>
    </w:rPr>
  </w:style>
  <w:style w:type="paragraph" w:styleId="Paragrafoelenco">
    <w:name w:val="List Paragraph"/>
    <w:basedOn w:val="Normale"/>
    <w:uiPriority w:val="34"/>
    <w:qFormat/>
    <w:rsid w:val="005B4C6E"/>
    <w:pPr>
      <w:ind w:left="720"/>
      <w:contextualSpacing/>
    </w:pPr>
  </w:style>
  <w:style w:type="character" w:styleId="Enfasiintensa">
    <w:name w:val="Intense Emphasis"/>
    <w:basedOn w:val="Carpredefinitoparagrafo"/>
    <w:uiPriority w:val="21"/>
    <w:qFormat/>
    <w:rsid w:val="005B4C6E"/>
    <w:rPr>
      <w:i/>
      <w:iCs/>
      <w:color w:val="2F5496" w:themeColor="accent1" w:themeShade="BF"/>
    </w:rPr>
  </w:style>
  <w:style w:type="paragraph" w:styleId="Citazioneintensa">
    <w:name w:val="Intense Quote"/>
    <w:basedOn w:val="Normale"/>
    <w:next w:val="Normale"/>
    <w:link w:val="CitazioneintensaCarattere"/>
    <w:uiPriority w:val="30"/>
    <w:qFormat/>
    <w:rsid w:val="005B4C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B4C6E"/>
    <w:rPr>
      <w:i/>
      <w:iCs/>
      <w:color w:val="2F5496" w:themeColor="accent1" w:themeShade="BF"/>
    </w:rPr>
  </w:style>
  <w:style w:type="character" w:styleId="Riferimentointenso">
    <w:name w:val="Intense Reference"/>
    <w:basedOn w:val="Carpredefinitoparagrafo"/>
    <w:uiPriority w:val="32"/>
    <w:qFormat/>
    <w:rsid w:val="005B4C6E"/>
    <w:rPr>
      <w:b/>
      <w:bCs/>
      <w:smallCaps/>
      <w:color w:val="2F5496" w:themeColor="accent1" w:themeShade="BF"/>
      <w:spacing w:val="5"/>
    </w:rPr>
  </w:style>
  <w:style w:type="paragraph" w:styleId="Pidipagina">
    <w:name w:val="footer"/>
    <w:basedOn w:val="Normale"/>
    <w:link w:val="PidipaginaCarattere"/>
    <w:rsid w:val="005B4C6E"/>
    <w:pPr>
      <w:tabs>
        <w:tab w:val="center" w:pos="4819"/>
        <w:tab w:val="right" w:pos="9638"/>
      </w:tabs>
    </w:pPr>
  </w:style>
  <w:style w:type="character" w:customStyle="1" w:styleId="PidipaginaCarattere">
    <w:name w:val="Piè di pagina Carattere"/>
    <w:basedOn w:val="Carpredefinitoparagrafo"/>
    <w:link w:val="Pidipagina"/>
    <w:rsid w:val="005B4C6E"/>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5B4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CEIC82800V@ISTRUZIONE.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4207</Characters>
  <Application>Microsoft Office Word</Application>
  <DocSecurity>0</DocSecurity>
  <Lines>35</Lines>
  <Paragraphs>9</Paragraphs>
  <ScaleCrop>false</ScaleCrop>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1</cp:revision>
  <dcterms:created xsi:type="dcterms:W3CDTF">2026-09-16T10:32:00Z</dcterms:created>
  <dcterms:modified xsi:type="dcterms:W3CDTF">2026-09-16T10:32:00Z</dcterms:modified>
</cp:coreProperties>
</file>